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恩智浦</w:t>
      </w:r>
      <w:r>
        <w:rPr>
          <w:rFonts w:hint="eastAsia" w:ascii="Segoe UI" w:hAnsi="Segoe UI" w:cs="Segoe UI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产品选择关注点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发布时间：2023-06-08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1. </w: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instrText xml:space="preserve"> HYPERLINK "https://www.eh-ic.com/Nxp/" \o "恩智浦芯片" \t "https://www.eh-ic.com/Industryst/_blank"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t>恩智浦芯片</w: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是一种集成电路芯片，由荷兰</w: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instrText xml:space="preserve"> HYPERLINK "https://www.eh-ic.com/Nxp/" \o "恩智浦半导体" \t "https://www.eh-ic.com/Industryst/_blank"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t>恩智浦半导体</w: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公司生产。该公司成立于1953年，是全球领先的半导体制造商之一，其产品广泛应用于汽车、消费电子、通信、工业控制等领域。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2. 恩智浦芯片具有高性能、低功耗、可靠性强等特点，能够满足各种应用场景的需求。例如，在汽车领域，恩智浦芯片可以用于车载电子、车身控制、发动机管理等方面，提高汽车的安全性、舒适性和燃油经济性。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3. 恩智浦芯片的种类繁多，包括微控制器、数字信号处理器、模拟集成电路等。其中，微控制器是恩智浦芯片的主要产品之一，具有高度集成、低功耗、易于开发等特点，广泛应用于智能家居、智能穿戴、医疗设备等领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4. 恩智浦芯片的应用范围非常广泛，涉及到许多领域。例如，在智能家居领域，恩智浦芯片可以用于智能门锁、智能灯具、智能家电等方面，实现智能化控制和联网功能。在医疗设备领域，恩智浦芯片可以用于心电图仪、血糖仪、血压计等方面，提高医疗设备的精度和可靠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5. 恩智浦芯片的发展前景非常广阔，随着人工智能、物联网等新技术的不断发展，恩智浦芯片将会有更广泛的应用场景。同时，恩智浦半导体公司也在不断推出新产品和技术，以满足市场需求。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1、公司历史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恩智浦芯片公司成立于1953年，是一家全球领先的半导体公司，总部位于荷兰。该公司的历史可以追溯到荷兰皇家飞利浦公司和美国</w: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instrText xml:space="preserve"> HYPERLINK "https://www.eh-ic.com/Ti/" \o "德州仪器公司" \t "https://www.eh-ic.com/Industryst/_blank"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t>德州仪器公司</w:t>
      </w:r>
      <w:r>
        <w:rPr>
          <w:rFonts w:hint="default" w:ascii="Segoe UI" w:hAnsi="Segoe UI" w:eastAsia="Segoe UI" w:cs="Segoe UI"/>
          <w:i w:val="0"/>
          <w:iCs w:val="0"/>
          <w:caps w:val="0"/>
          <w:color w:val="D91F1F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的合作。恩智浦芯片公司的产品涵盖了汽车、工业、消费电子、通信和计算机等领域，是全球更大的汽车电子芯片供应商之一。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近年来，恩智浦芯片公司在智能汽车、物联网和人工智能等领域取得了重大进展。该公司推出了一系列创新产品，如车联网芯片、智能传感器和人工智能处理器等，为智能化时代的到来做出了重要贡献。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恩智浦芯片公司还致力于可持续发展，通过推广节能、减少碳排放和提高资源利用率等措施，为环境保护做出了积极贡献。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恩智浦芯片公司的历史充满了创新和发展的故事，未来也将继续引领半导体行业的发展。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2、产品应用领域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的产品应用领域非常广泛，主要包括汽车、工业、通信、消费电子和计算机等领域。在汽车领域，恩智浦芯片被广泛应用于车载电子、车身电子、发动机控制和安全系统等方面，为汽车提供更加智能化、安全化和高效化的解决方案。在工业领域，恩智浦芯片被应用于工业自动化、机器人、电力电子和照明等方面，为工业生产提供更加智能化和高效化的解决方案。在通信领域，恩智浦芯片被应用于移动通信、固定通信和网络设备等方面，为通信行业提供更加高速、高效和可靠的解决方案。在消费电子领域，恩智浦芯片被应用于智能手机、平板电脑、智能家居和智能穿戴等方面，为消费者提供更加智能化、便捷化和舒适化的生活体验。在计算机领域，恩智浦芯片被应用于服务器、存储和网络设备等方面，为企业提供更加高效、可靠和安全的解决方案。随着人工智能、物联网和5G等新技术的发展，恩智浦芯片的应用领域将会更加广泛和深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4533900" cy="2552700"/>
            <wp:effectExtent l="0" t="0" r="7620" b="762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3、技术优势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恩智浦芯片是全球领先的半导体公司之一，其技术优势主要体现在以下五个方面：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1. 高性能：恩智浦芯片采用先进的制造工艺和设计技术，具有高性能、低功耗、高可靠性等特点，能够满足各种应用场景的需求。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2. 多样化：恩智浦芯片涵盖了广泛的应用领域，包括汽车、工业、消费电子、通信等，能够为客户提供全面的解决方案。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3. 安全性：恩智浦芯片具有高度的安全性，采用了多种安全机制和加密算法，能够有效保护客户的数据和隐私。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4. 可编程性：恩智浦芯片具有高度的可编程性，能够根据客户的需求进行定制化设计，提供更加灵活的解决方案。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5. 生态系统：恩智浦芯片拥有完善的生态系统，包括软件、工具、支持等方面，能够为客户提供全方位的技术支持和服务。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恩智浦芯片在技术优势方面具有明显的优势，能够为客户提供高性能、多样化、安全可靠、可编程和完善的生态系统等方面的支持，为客户的业务发展提供有力的保障。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4、公司战略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恩智浦芯片是一家全球领先的半导体公司，其公司战略主要包括以下五个知识点：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1. 投资研发：恩智浦芯片一直致力于研发创新技术，以满足客户需求。公司每年将近三分之一的收入用于研发，以确保其产品在市场上具有竞争力。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2. 多元化产品线：恩智浦芯片的产品线涵盖了汽车、工业、消费电子等多个领域，以满足不同客户的需求。公司还在不断扩大其产品线，以适应市场的变化。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3. 全球化战略：恩智浦芯片在全球范围内设有研发中心、生产基地和销售网络，以确保其产品能够在全球市场上得到广泛应用。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4. 合作伙伴关系：恩智浦芯片与众多合作伙伴建立了长期稳定的合作关系，以共同推动技术创新和市场拓展。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5. 可持续发展：恩智浦芯片致力于推动可持续发展，通过减少能源消耗和环境污染，为社会和环境做出贡献。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最近，恩智浦芯片宣布将被荷兰芯片制造商NXP Semiconductors收购，这将进一步加强公司在汽车和物联网领域的地位。同时，公司也在不断推出新产品，如最新推出的汽车雷达芯片，以满足市场需求。</w:t>
      </w:r>
    </w:p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zQ0ZDkzMjU4MmU1YzM5NjM1MmI4NThiZDU1YjUifQ=="/>
  </w:docVars>
  <w:rsids>
    <w:rsidRoot w:val="00000000"/>
    <w:rsid w:val="52D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2024-04-11T07:33:41Z</dcterms:created>
  <dc:creator>xiaobowen</dc:creator>
  <cp:lastModifiedBy>智慧车场门禁安防</cp:lastModifiedBy>
  <dcterms:modified xsi:type="dcterms:W3CDTF">2024-04-11T07:33:59Z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F200394E48E6409586C565AB67C67476_12</vt:lpwstr>
  </property>
</Properties>
</file>